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A0B41B" w14:textId="501E3D6F" w:rsidR="00E20EF5" w:rsidRDefault="003A599D" w:rsidP="003A599D">
      <w:pPr>
        <w:jc w:val="center"/>
      </w:pPr>
      <w:r>
        <w:t>MINUTES OF A R</w:t>
      </w:r>
      <w:r w:rsidR="00EE0815">
        <w:t>E</w:t>
      </w:r>
      <w:r>
        <w:t xml:space="preserve">GULAR MEETING </w:t>
      </w:r>
    </w:p>
    <w:p w14:paraId="44C376F5" w14:textId="3327A0F8" w:rsidR="003A599D" w:rsidRDefault="003A599D" w:rsidP="003A599D">
      <w:pPr>
        <w:jc w:val="center"/>
      </w:pPr>
      <w:r>
        <w:t>OF THE HOUSING AUTHORITY</w:t>
      </w:r>
    </w:p>
    <w:p w14:paraId="441E4F0B" w14:textId="1C85BBCD" w:rsidR="003A599D" w:rsidRDefault="003A599D" w:rsidP="003A599D">
      <w:pPr>
        <w:jc w:val="center"/>
      </w:pPr>
      <w:r>
        <w:t>OF THE CITY OF MILLVILLE</w:t>
      </w:r>
    </w:p>
    <w:p w14:paraId="5182643D" w14:textId="0BA74189" w:rsidR="003A599D" w:rsidRDefault="003A599D" w:rsidP="003A599D">
      <w:pPr>
        <w:jc w:val="center"/>
      </w:pPr>
      <w:r>
        <w:t>April 28, 2020</w:t>
      </w:r>
    </w:p>
    <w:p w14:paraId="2A89D447" w14:textId="04A1616B" w:rsidR="003A599D" w:rsidRDefault="003A599D" w:rsidP="003A599D">
      <w:pPr>
        <w:jc w:val="center"/>
      </w:pPr>
    </w:p>
    <w:p w14:paraId="3E22ED22" w14:textId="22800F4A" w:rsidR="003A599D" w:rsidRDefault="003A599D" w:rsidP="003A599D">
      <w:r>
        <w:t xml:space="preserve">A regular meeting of the Millville Housing Authority (MHA) Board of Commissioners was held on Tuesday, April 28, 2020.  The meeting was held virtually through the Go To Meeting platform.   The meeting convened at 5:00 pm.  </w:t>
      </w:r>
    </w:p>
    <w:p w14:paraId="25D7600D" w14:textId="57B083F7" w:rsidR="001C174D" w:rsidRDefault="001C174D" w:rsidP="003A599D">
      <w:r>
        <w:t xml:space="preserve">Chairwoman Santoro announced the Sunshine Law requirement had been met, properly </w:t>
      </w:r>
      <w:r w:rsidR="00472E6E">
        <w:t>posted,</w:t>
      </w:r>
      <w:r>
        <w:t xml:space="preserve"> and advertised and conducted under the Open Public Meeting Act.</w:t>
      </w:r>
    </w:p>
    <w:p w14:paraId="02BADD9C" w14:textId="24330755" w:rsidR="001C174D" w:rsidRDefault="001C174D" w:rsidP="003A599D">
      <w:r>
        <w:t>Karen Chiarello proceeded to call the roll at this time.  Present were:  Chairwoman Santoro, Commissioner Townsend, Commissioner Pettit, Commissioner Haas-</w:t>
      </w:r>
      <w:r w:rsidR="00472E6E">
        <w:t>Benner,</w:t>
      </w:r>
      <w:r>
        <w:t xml:space="preserve"> and Executive Director/Secretary Paul Dice.  Also present were Solicitor Arnold Robinson, Accountant Tony Polcari and MHA Staff.  Commissioner Flickinger was absent.  </w:t>
      </w:r>
    </w:p>
    <w:p w14:paraId="11424022" w14:textId="111E4510" w:rsidR="001C174D" w:rsidRDefault="001C174D" w:rsidP="003A599D">
      <w:r>
        <w:t xml:space="preserve">Chairwoman Santoro asked for a motion for the approval of the February 25, 2020 minutes.  Commissioner Townsend made a motion to approve the minutes and Commissioner Santoro seconded.  All present were in favor. </w:t>
      </w:r>
    </w:p>
    <w:p w14:paraId="1F947A2D" w14:textId="6C21698C" w:rsidR="00591A74" w:rsidRDefault="00591A74" w:rsidP="003A599D">
      <w:pPr>
        <w:rPr>
          <w:b/>
          <w:bCs/>
        </w:rPr>
      </w:pPr>
      <w:r>
        <w:rPr>
          <w:b/>
          <w:bCs/>
        </w:rPr>
        <w:t>Financi</w:t>
      </w:r>
      <w:r w:rsidR="00581999">
        <w:rPr>
          <w:b/>
          <w:bCs/>
        </w:rPr>
        <w:t>al Summery</w:t>
      </w:r>
    </w:p>
    <w:p w14:paraId="58DB19FE" w14:textId="12CB0D6C" w:rsidR="001B0249" w:rsidRDefault="00433E0B" w:rsidP="003A599D">
      <w:r>
        <w:t xml:space="preserve">The MHA posted $10,158 in positive net income for </w:t>
      </w:r>
      <w:r w:rsidR="0037092E">
        <w:t>March 2020.  The MHA maintains $132,251 in positive net income for the fiscal year to da</w:t>
      </w:r>
      <w:r w:rsidR="006A014A">
        <w:t>te (10/1/19-3/31/20).</w:t>
      </w:r>
    </w:p>
    <w:p w14:paraId="12CEB304" w14:textId="50B268E0" w:rsidR="002D4D70" w:rsidRDefault="002D4D70" w:rsidP="003A599D">
      <w:r>
        <w:t xml:space="preserve">The Holly City Family Center (HCFC) </w:t>
      </w:r>
      <w:r w:rsidR="00283013">
        <w:t xml:space="preserve">posted $11,921 in negative income from March.  The HCFC’s year to date net income for the </w:t>
      </w:r>
      <w:r w:rsidR="00DB10EE">
        <w:t>fiscal</w:t>
      </w:r>
      <w:r w:rsidR="00AD459C">
        <w:t xml:space="preserve"> </w:t>
      </w:r>
      <w:r w:rsidR="00DB10EE">
        <w:t xml:space="preserve">year to date (10/1/19-3/31/20) is negative $18,080.  </w:t>
      </w:r>
    </w:p>
    <w:p w14:paraId="3AB448E0" w14:textId="54AD0A6A" w:rsidR="00AD459C" w:rsidRDefault="00AD459C" w:rsidP="003A599D">
      <w:pPr>
        <w:rPr>
          <w:b/>
          <w:bCs/>
        </w:rPr>
      </w:pPr>
      <w:r>
        <w:rPr>
          <w:b/>
          <w:bCs/>
        </w:rPr>
        <w:t>Occupancy</w:t>
      </w:r>
    </w:p>
    <w:p w14:paraId="0D7569BD" w14:textId="141ED4CF" w:rsidR="00472E6E" w:rsidRDefault="00D7153E" w:rsidP="003A599D">
      <w:r>
        <w:t xml:space="preserve">The MHA is 94% occupied.  The </w:t>
      </w:r>
      <w:r w:rsidR="009F2E26">
        <w:t xml:space="preserve">vacancy rate has continued to climb because we are not doing any new lease ups during the Coronavirus </w:t>
      </w:r>
      <w:r w:rsidR="00F3787E">
        <w:t>c</w:t>
      </w:r>
      <w:r w:rsidR="009F2E26">
        <w:t>risis.</w:t>
      </w:r>
      <w:r w:rsidR="00F3787E">
        <w:t xml:space="preserve">  </w:t>
      </w:r>
    </w:p>
    <w:p w14:paraId="7DD6B807" w14:textId="01840B39" w:rsidR="00C100A6" w:rsidRDefault="00C100A6" w:rsidP="003A599D">
      <w:pPr>
        <w:rPr>
          <w:b/>
          <w:bCs/>
        </w:rPr>
      </w:pPr>
      <w:r>
        <w:rPr>
          <w:b/>
          <w:bCs/>
        </w:rPr>
        <w:t>Ongoing Public Hous</w:t>
      </w:r>
      <w:r w:rsidR="00F16CAC">
        <w:rPr>
          <w:b/>
          <w:bCs/>
        </w:rPr>
        <w:t>ing and Section 8 Operations.</w:t>
      </w:r>
    </w:p>
    <w:p w14:paraId="41AF3DB5" w14:textId="46E71030" w:rsidR="00F16CAC" w:rsidRDefault="00F07DE0" w:rsidP="003A599D">
      <w:r>
        <w:t xml:space="preserve">The administrative staff in continuing to work from home.  </w:t>
      </w:r>
      <w:r w:rsidR="00CA54AC">
        <w:t xml:space="preserve">We expect to continue doing so </w:t>
      </w:r>
      <w:r w:rsidR="00210C84">
        <w:t xml:space="preserve">into June.  </w:t>
      </w:r>
      <w:r w:rsidR="009C10AE">
        <w:t xml:space="preserve">However, </w:t>
      </w:r>
      <w:r w:rsidR="007F423B">
        <w:t xml:space="preserve">we will be guided by the Governor’s orders.  If </w:t>
      </w:r>
      <w:r w:rsidR="0094569A">
        <w:t xml:space="preserve">we are cleared to go back to work, we will likely stage people </w:t>
      </w:r>
      <w:r w:rsidR="00CF3986">
        <w:t xml:space="preserve">back in and do so on a rotating basis to limit exposure.  </w:t>
      </w:r>
    </w:p>
    <w:p w14:paraId="2964DDAD" w14:textId="11203AD6" w:rsidR="00CF3986" w:rsidRDefault="0083085F" w:rsidP="003A599D">
      <w:r>
        <w:t xml:space="preserve">Other </w:t>
      </w:r>
      <w:r w:rsidR="00196CD0">
        <w:t>than daily contact with tenants</w:t>
      </w:r>
      <w:r w:rsidR="00944643">
        <w:t xml:space="preserve">, the only major </w:t>
      </w:r>
      <w:r w:rsidR="009C3B29">
        <w:t xml:space="preserve">operation that has been compromised is filling units.  </w:t>
      </w:r>
      <w:r w:rsidR="00D92B25">
        <w:t>We are continuing to handle administrative tasks</w:t>
      </w:r>
      <w:r w:rsidR="00B22BCB">
        <w:t>,</w:t>
      </w:r>
      <w:r w:rsidR="00D92B25">
        <w:t xml:space="preserve"> reporting</w:t>
      </w:r>
      <w:r w:rsidR="00B22BCB">
        <w:t>, and handling e</w:t>
      </w:r>
      <w:r w:rsidR="00D92845">
        <w:t xml:space="preserve">mergency maintenance calls.  We </w:t>
      </w:r>
      <w:r w:rsidR="00111218">
        <w:t xml:space="preserve">are not currently filling </w:t>
      </w:r>
      <w:r w:rsidR="00FE63CB">
        <w:t>units;</w:t>
      </w:r>
      <w:r w:rsidR="00111218">
        <w:t xml:space="preserve"> however, we are continuing to work on getting units ready</w:t>
      </w:r>
      <w:r w:rsidR="00B96BEA">
        <w:t xml:space="preserve"> to be occupied so that we can fill them quickly when it is safe to do so.  </w:t>
      </w:r>
      <w:r w:rsidR="005472E6">
        <w:t xml:space="preserve">The maintenance team is doing great work overall.  Janitorial work is </w:t>
      </w:r>
      <w:r w:rsidR="008A0626">
        <w:t xml:space="preserve">still being performed by our contractor.  </w:t>
      </w:r>
    </w:p>
    <w:p w14:paraId="3306F06C" w14:textId="31D412F9" w:rsidR="008A0626" w:rsidRDefault="008A0626" w:rsidP="003A599D">
      <w:r>
        <w:lastRenderedPageBreak/>
        <w:t>The administrative</w:t>
      </w:r>
      <w:r w:rsidR="00D406B8">
        <w:t xml:space="preserve"> staff</w:t>
      </w:r>
      <w:r w:rsidR="008C3E2E">
        <w:t xml:space="preserve"> have done a great job adjusting to working remotely. We provided laptop</w:t>
      </w:r>
      <w:r w:rsidR="00101AEE">
        <w:t xml:space="preserve"> computers and multi-function printer, scanner, copier, and fax machines</w:t>
      </w:r>
      <w:r w:rsidR="00031E6A">
        <w:t xml:space="preserve"> to everyone to ensure people have the tools they need to work </w:t>
      </w:r>
      <w:r w:rsidR="00EE0815">
        <w:t>from</w:t>
      </w:r>
      <w:r w:rsidR="00031E6A">
        <w:t xml:space="preserve"> home.  </w:t>
      </w:r>
      <w:r w:rsidR="006925EF">
        <w:t>We have a routine teleconference with our various operational groups to ensure work continui</w:t>
      </w:r>
      <w:r w:rsidR="003C3809">
        <w:t xml:space="preserve">ty and to keep everyone connected.  </w:t>
      </w:r>
    </w:p>
    <w:p w14:paraId="633E028F" w14:textId="527B9486" w:rsidR="003C3809" w:rsidRDefault="00F47E8C" w:rsidP="003A599D">
      <w:r>
        <w:t xml:space="preserve">The true financial impact </w:t>
      </w:r>
      <w:r w:rsidR="000E182E">
        <w:t>of the pandemic</w:t>
      </w:r>
      <w:r w:rsidR="00EB1E25">
        <w:t xml:space="preserve"> has yet to be seen.  We are starting to </w:t>
      </w:r>
      <w:r w:rsidR="0033663F">
        <w:t>receive larger numbers of requests from tenants</w:t>
      </w:r>
      <w:r w:rsidR="00D7408A">
        <w:t xml:space="preserve"> for interim adjustments of rent due to loss of income.  </w:t>
      </w:r>
      <w:r w:rsidR="006D49CA">
        <w:t xml:space="preserve">We will have a better understanding of who has been affected by the end of the month.  </w:t>
      </w:r>
    </w:p>
    <w:p w14:paraId="5CFD363A" w14:textId="6118339C" w:rsidR="00887C24" w:rsidRDefault="00926175" w:rsidP="003A599D">
      <w:r>
        <w:t xml:space="preserve">We have also noted several cases of people not paying rent who have not reported </w:t>
      </w:r>
      <w:r w:rsidR="00887C24">
        <w:t xml:space="preserve">a </w:t>
      </w:r>
      <w:r>
        <w:t xml:space="preserve">loss of </w:t>
      </w:r>
      <w:r w:rsidR="0042196B">
        <w:t>income.  We are sending a notice to everyon</w:t>
      </w:r>
      <w:r w:rsidR="00887C24">
        <w:t>e</w:t>
      </w:r>
      <w:r w:rsidR="00EE7907">
        <w:t xml:space="preserve"> informing them </w:t>
      </w:r>
      <w:r w:rsidR="008B0D19">
        <w:t xml:space="preserve">that the moratorium on evictions does not </w:t>
      </w:r>
      <w:r w:rsidR="00B50C2A">
        <w:t xml:space="preserve">mean </w:t>
      </w:r>
      <w:r w:rsidR="00DA6DBE">
        <w:t xml:space="preserve">that people do not have to pay rent.  </w:t>
      </w:r>
    </w:p>
    <w:p w14:paraId="7880CB66" w14:textId="44756D4A" w:rsidR="00DA6DBE" w:rsidRDefault="00DA6DBE" w:rsidP="003A599D">
      <w:r>
        <w:t xml:space="preserve">Betsy Loyle, Operations Director, </w:t>
      </w:r>
      <w:r w:rsidR="00782D0B">
        <w:t xml:space="preserve">told the Board that staff members have reported that they are able to get more done and work more efficiently since they have been working at home.  They </w:t>
      </w:r>
      <w:r w:rsidR="00EA52B5">
        <w:t>are getting to projects that they have</w:t>
      </w:r>
      <w:r w:rsidR="00BF1E32">
        <w:t xml:space="preserve"> not </w:t>
      </w:r>
      <w:r w:rsidR="00EA52B5">
        <w:t xml:space="preserve">had time for in the past.  </w:t>
      </w:r>
    </w:p>
    <w:p w14:paraId="32471A1F" w14:textId="49E38A55" w:rsidR="00E27941" w:rsidRDefault="00E27941" w:rsidP="003A599D">
      <w:pPr>
        <w:rPr>
          <w:b/>
          <w:bCs/>
        </w:rPr>
      </w:pPr>
      <w:r w:rsidRPr="00E27941">
        <w:rPr>
          <w:b/>
          <w:bCs/>
        </w:rPr>
        <w:t>Coronavirus Cases</w:t>
      </w:r>
    </w:p>
    <w:p w14:paraId="393EA9BC" w14:textId="23C30C64" w:rsidR="00E27941" w:rsidRDefault="00BF1E32" w:rsidP="003A599D">
      <w:r>
        <w:t xml:space="preserve">We have not </w:t>
      </w:r>
      <w:r w:rsidR="009C6665">
        <w:t xml:space="preserve">had </w:t>
      </w:r>
      <w:r>
        <w:t xml:space="preserve">reports of positive cases at any of our properties.  </w:t>
      </w:r>
      <w:r w:rsidR="009C6665">
        <w:t>We will maintain the stay at home order</w:t>
      </w:r>
      <w:r w:rsidR="00CE346A">
        <w:t xml:space="preserve"> and keep people out of the buildings</w:t>
      </w:r>
      <w:r w:rsidR="00AC1C09">
        <w:t xml:space="preserve"> until the governor says otherwise.</w:t>
      </w:r>
    </w:p>
    <w:p w14:paraId="0CBF2CA0" w14:textId="0C769FB5" w:rsidR="00AC1C09" w:rsidRDefault="00AC1C09" w:rsidP="003A599D">
      <w:pPr>
        <w:rPr>
          <w:b/>
          <w:bCs/>
        </w:rPr>
      </w:pPr>
      <w:r w:rsidRPr="00AC1C09">
        <w:rPr>
          <w:b/>
          <w:bCs/>
        </w:rPr>
        <w:t>Holly City Family Center</w:t>
      </w:r>
    </w:p>
    <w:p w14:paraId="3DD99255" w14:textId="288E5234" w:rsidR="00AC1C09" w:rsidRDefault="00EB3E9D" w:rsidP="003A599D">
      <w:r>
        <w:t xml:space="preserve">We seized the </w:t>
      </w:r>
      <w:r w:rsidR="008C11C1">
        <w:t>opportunity to re-grout the pool w</w:t>
      </w:r>
      <w:r w:rsidR="00326A52">
        <w:t>h</w:t>
      </w:r>
      <w:r w:rsidR="008C11C1">
        <w:t>ile we are closed.  This is a large job that cost $42,000</w:t>
      </w:r>
      <w:r w:rsidR="00FD7708">
        <w:t xml:space="preserve">.  This was a necessary </w:t>
      </w:r>
      <w:r w:rsidR="007769D4">
        <w:t xml:space="preserve">job to be completed.  With this project done we should </w:t>
      </w:r>
      <w:r w:rsidR="003D67C5">
        <w:t xml:space="preserve">now be set for the next 8 to 10 years.  </w:t>
      </w:r>
    </w:p>
    <w:p w14:paraId="31A88A81" w14:textId="13E8376E" w:rsidR="003D67C5" w:rsidRDefault="003D67C5" w:rsidP="003A599D">
      <w:r>
        <w:t>In preparation for re-opening</w:t>
      </w:r>
      <w:r w:rsidR="009C02E3">
        <w:t xml:space="preserve">, we also ordered $31,000 worth of new fitness </w:t>
      </w:r>
      <w:r w:rsidR="00AE032D">
        <w:t xml:space="preserve">equipment.  Most of it is to replace outdated and unsafe </w:t>
      </w:r>
      <w:r w:rsidR="0005025A">
        <w:t xml:space="preserve">items.  Some of the items purchased are items that </w:t>
      </w:r>
      <w:r w:rsidR="005900FB">
        <w:t xml:space="preserve">the members have been requesting.  We also had all the remaining equipment that had </w:t>
      </w:r>
      <w:r w:rsidR="008D64C8">
        <w:t xml:space="preserve">torn or worn vinyl recovered.  It turned out very nicely.  </w:t>
      </w:r>
    </w:p>
    <w:p w14:paraId="4EA3221E" w14:textId="64EE42C3" w:rsidR="00C9263C" w:rsidRDefault="00C9263C" w:rsidP="003A599D">
      <w:r>
        <w:t xml:space="preserve">Between the </w:t>
      </w:r>
      <w:r w:rsidR="00550CBA">
        <w:t xml:space="preserve">pool grouting, new equipment and the painting </w:t>
      </w:r>
      <w:r w:rsidR="00FE63CB">
        <w:t>and</w:t>
      </w:r>
      <w:r w:rsidR="00550CBA">
        <w:t xml:space="preserve"> floor refinishing we did before</w:t>
      </w:r>
      <w:r w:rsidR="00D667EE">
        <w:t xml:space="preserve"> the shutdown, the members will appreciate what they are returning to.  </w:t>
      </w:r>
    </w:p>
    <w:p w14:paraId="5B8DE907" w14:textId="7B9BF929" w:rsidR="00374785" w:rsidRDefault="001B3650" w:rsidP="003A599D">
      <w:r>
        <w:t>The HCFC did not have the funds for the pool or the new equipment, so we arranged a loan of non-federal, unrestricted</w:t>
      </w:r>
      <w:r w:rsidR="00374785">
        <w:t xml:space="preserve"> funds from the MHA.  </w:t>
      </w:r>
    </w:p>
    <w:p w14:paraId="29B28EDC" w14:textId="63BEFA5C" w:rsidR="00374785" w:rsidRDefault="00374785" w:rsidP="003A599D">
      <w:r>
        <w:t xml:space="preserve">The Federal stimulus package includes a “Payroll Protection Program” </w:t>
      </w:r>
      <w:r w:rsidR="00293141">
        <w:t>for small businesses.  The HCFC is included in that categor</w:t>
      </w:r>
      <w:r w:rsidR="00245A9A">
        <w:t>ization.  We submitted our application for the maximum amount we are entitled to, which is $65,089.</w:t>
      </w:r>
    </w:p>
    <w:p w14:paraId="061DC5C3" w14:textId="7ADA0D3E" w:rsidR="00FC227E" w:rsidRDefault="00FC227E" w:rsidP="003A599D">
      <w:r>
        <w:t xml:space="preserve">We have secured a $5,000 grant for the Cumberland County Prosecutor’s </w:t>
      </w:r>
      <w:r w:rsidR="001772DB">
        <w:t xml:space="preserve">Office to fund Shine’s new Life Skill Program. </w:t>
      </w:r>
      <w:r w:rsidR="000A40CC">
        <w:t>The program will begin September2020.</w:t>
      </w:r>
    </w:p>
    <w:p w14:paraId="1A3AF3EB" w14:textId="0F6BBBB5" w:rsidR="00A53874" w:rsidRDefault="00A53874" w:rsidP="003A599D">
      <w:r>
        <w:t>We will be making</w:t>
      </w:r>
      <w:r w:rsidR="009D65B2">
        <w:t xml:space="preserve"> application to the NJ Department of State for a $10,000 grant for Shine to continue its operations</w:t>
      </w:r>
      <w:r w:rsidR="007E5751">
        <w:t>.  The grant application is due 4/30/20.</w:t>
      </w:r>
    </w:p>
    <w:p w14:paraId="330CD2DD" w14:textId="0F1903E3" w:rsidR="007E5751" w:rsidRDefault="007E5751" w:rsidP="003A599D">
      <w:r>
        <w:lastRenderedPageBreak/>
        <w:t>During the time of closure</w:t>
      </w:r>
      <w:r w:rsidR="00735520">
        <w:t>, we are using the MHA’s Central Office Cost Center to support the HCFC’s</w:t>
      </w:r>
      <w:r w:rsidR="0043744A">
        <w:t xml:space="preserve"> ongoing financial obligations, e.g., necessary payroll.  We are using non-federal</w:t>
      </w:r>
      <w:r w:rsidR="001B21CC">
        <w:t xml:space="preserve">, unrestricted funds in this regard.  Our accountant, Tony Polcari, </w:t>
      </w:r>
      <w:r w:rsidR="00D366F6">
        <w:t>verified that the funds being used are</w:t>
      </w:r>
      <w:r w:rsidR="005265BE">
        <w:t xml:space="preserve"> non-government funds.  </w:t>
      </w:r>
    </w:p>
    <w:p w14:paraId="4DB6E3EC" w14:textId="1BA295AA" w:rsidR="006E0355" w:rsidRDefault="006E0355" w:rsidP="003A599D">
      <w:r>
        <w:t xml:space="preserve">Chairwoman Santoro </w:t>
      </w:r>
      <w:r w:rsidR="00593995">
        <w:t>advised that there were resolutions</w:t>
      </w:r>
      <w:r w:rsidR="00C46DBF">
        <w:t xml:space="preserve"> to approve.</w:t>
      </w:r>
    </w:p>
    <w:p w14:paraId="47546B4E" w14:textId="39102CD0" w:rsidR="00C46DBF" w:rsidRDefault="00C46DBF" w:rsidP="003A599D">
      <w:r>
        <w:rPr>
          <w:b/>
          <w:bCs/>
          <w:u w:val="single"/>
        </w:rPr>
        <w:t xml:space="preserve">Resolution </w:t>
      </w:r>
      <w:r w:rsidR="000B2C4E">
        <w:rPr>
          <w:b/>
          <w:bCs/>
          <w:u w:val="single"/>
        </w:rPr>
        <w:t>#12-2020</w:t>
      </w:r>
      <w:r w:rsidR="009B49A9">
        <w:tab/>
        <w:t>Resolution Approving the Payment of Bills for March &amp; April 2020</w:t>
      </w:r>
    </w:p>
    <w:p w14:paraId="3C940466" w14:textId="321FD576" w:rsidR="000D70BC" w:rsidRDefault="0014663D" w:rsidP="000D70BC">
      <w:pPr>
        <w:jc w:val="center"/>
      </w:pPr>
      <w:r>
        <w:rPr>
          <w:u w:val="single"/>
        </w:rPr>
        <w:t>R</w:t>
      </w:r>
      <w:r w:rsidR="000D70BC">
        <w:rPr>
          <w:u w:val="single"/>
        </w:rPr>
        <w:t>oll Call Vote</w:t>
      </w:r>
      <w:r>
        <w:t>:</w:t>
      </w:r>
    </w:p>
    <w:p w14:paraId="0A4CD6AE" w14:textId="29E302F6" w:rsidR="0014663D" w:rsidRDefault="00B970B0" w:rsidP="000D70BC">
      <w:pPr>
        <w:jc w:val="center"/>
      </w:pPr>
      <w:r>
        <w:t>Motion:  Commissioner Townsend</w:t>
      </w:r>
    </w:p>
    <w:p w14:paraId="04F56260" w14:textId="41E7C327" w:rsidR="00B970B0" w:rsidRDefault="00B970B0" w:rsidP="000D70BC">
      <w:pPr>
        <w:jc w:val="center"/>
      </w:pPr>
      <w:r>
        <w:t>Second:  Commissioner Pettit</w:t>
      </w:r>
    </w:p>
    <w:p w14:paraId="73368050" w14:textId="4E3588E7" w:rsidR="00B76DC1" w:rsidRDefault="00B76DC1" w:rsidP="000D70BC">
      <w:pPr>
        <w:jc w:val="center"/>
      </w:pPr>
      <w:r>
        <w:t>Roll Call:  Unanimous</w:t>
      </w:r>
    </w:p>
    <w:p w14:paraId="76D1D291" w14:textId="39DE68EA" w:rsidR="00B76DC1" w:rsidRDefault="00B76DC1" w:rsidP="00B76DC1">
      <w:r>
        <w:rPr>
          <w:b/>
          <w:bCs/>
          <w:u w:val="single"/>
        </w:rPr>
        <w:t>Resolution #13-2020</w:t>
      </w:r>
      <w:r>
        <w:tab/>
        <w:t xml:space="preserve">Resolution </w:t>
      </w:r>
      <w:r w:rsidR="00FF2307">
        <w:t>Approving a Loan to the Holly City Family Center</w:t>
      </w:r>
    </w:p>
    <w:p w14:paraId="246BAAE8" w14:textId="796765ED" w:rsidR="00FF2307" w:rsidRDefault="00FF2307" w:rsidP="00FF2307">
      <w:pPr>
        <w:jc w:val="center"/>
      </w:pPr>
      <w:r>
        <w:rPr>
          <w:u w:val="single"/>
        </w:rPr>
        <w:t>Roll Call</w:t>
      </w:r>
      <w:r>
        <w:t>:</w:t>
      </w:r>
    </w:p>
    <w:p w14:paraId="0EBE359A" w14:textId="2799281D" w:rsidR="00FF2307" w:rsidRDefault="00FF2307" w:rsidP="00FF2307">
      <w:pPr>
        <w:jc w:val="center"/>
      </w:pPr>
      <w:r>
        <w:t xml:space="preserve">Motion:  Commissioner </w:t>
      </w:r>
      <w:r w:rsidR="00E265FC">
        <w:t>Townsend</w:t>
      </w:r>
    </w:p>
    <w:p w14:paraId="39A4B641" w14:textId="76929A16" w:rsidR="00E265FC" w:rsidRDefault="00E265FC" w:rsidP="00FF2307">
      <w:pPr>
        <w:jc w:val="center"/>
      </w:pPr>
      <w:r>
        <w:t>Second:  Commissioner Haas-Benner</w:t>
      </w:r>
    </w:p>
    <w:p w14:paraId="712E26BD" w14:textId="5CE6486A" w:rsidR="00E265FC" w:rsidRDefault="00E265FC" w:rsidP="00FF2307">
      <w:pPr>
        <w:jc w:val="center"/>
      </w:pPr>
      <w:r>
        <w:t>Roll Call:  Unanimous</w:t>
      </w:r>
    </w:p>
    <w:p w14:paraId="0974EAF2" w14:textId="50D25DD4" w:rsidR="00915E3B" w:rsidRDefault="00915E3B" w:rsidP="00915E3B">
      <w:r>
        <w:t>Chairwoman Santoro</w:t>
      </w:r>
      <w:r w:rsidR="005C73CF">
        <w:t xml:space="preserve"> asked if there was any old business.  C</w:t>
      </w:r>
      <w:r w:rsidR="00E66531">
        <w:t xml:space="preserve">hairwoman Santoro stated that the committee for the Executive Director Search had met.  </w:t>
      </w:r>
      <w:r w:rsidR="00687563">
        <w:t>They have put together a position description</w:t>
      </w:r>
      <w:r w:rsidR="00525530">
        <w:t xml:space="preserve">.  They are looking to hire a consulting firm to help with the search and candidate selection.  They are hoping to have </w:t>
      </w:r>
      <w:r w:rsidR="000B285E">
        <w:t>a</w:t>
      </w:r>
      <w:r w:rsidR="00525530">
        <w:t xml:space="preserve"> recommendation by the next board meeting.  </w:t>
      </w:r>
    </w:p>
    <w:p w14:paraId="7608F600" w14:textId="2EA27031" w:rsidR="000B285E" w:rsidRDefault="000B285E" w:rsidP="00915E3B">
      <w:r>
        <w:t xml:space="preserve">Chairwoman Santoro asked if there </w:t>
      </w:r>
      <w:r w:rsidR="00411CE6">
        <w:t>was any new business.  There was none</w:t>
      </w:r>
    </w:p>
    <w:p w14:paraId="28B6C625" w14:textId="75D8BE72" w:rsidR="00411CE6" w:rsidRDefault="00411CE6" w:rsidP="00915E3B">
      <w:r>
        <w:t xml:space="preserve">Chairwoman Santoro asked if there was any public comment.  There was none. </w:t>
      </w:r>
    </w:p>
    <w:p w14:paraId="170F104E" w14:textId="2FE8BA11" w:rsidR="002A25B6" w:rsidRDefault="002A25B6" w:rsidP="00915E3B">
      <w:r>
        <w:t xml:space="preserve">At 5:28 pm Chairwoman Santoro asked for a motion to adjourn the meeting.  Commissioner </w:t>
      </w:r>
      <w:r w:rsidR="00976683">
        <w:t>Townsend made a motion and Commissioner Haas-Benner seconded.  All present were in favor.</w:t>
      </w:r>
    </w:p>
    <w:p w14:paraId="0E36EF54" w14:textId="6C881220" w:rsidR="00EE0815" w:rsidRDefault="00EE0815" w:rsidP="00915E3B"/>
    <w:p w14:paraId="3B2C40B3" w14:textId="2BBADC3C" w:rsidR="00EE0815" w:rsidRDefault="00EE0815" w:rsidP="00915E3B"/>
    <w:p w14:paraId="3A9FAF08" w14:textId="1B0A9974" w:rsidR="00EE0815" w:rsidRDefault="00EE0815" w:rsidP="00915E3B"/>
    <w:p w14:paraId="00ADBEED" w14:textId="24823E06" w:rsidR="00EE0815" w:rsidRDefault="00EE0815" w:rsidP="00915E3B"/>
    <w:p w14:paraId="3392414D" w14:textId="7278F611" w:rsidR="00EE0815" w:rsidRDefault="00EE0815" w:rsidP="00915E3B">
      <w:r>
        <w:t>_____________________________________</w:t>
      </w:r>
      <w:r>
        <w:tab/>
      </w:r>
      <w:r>
        <w:tab/>
      </w:r>
      <w:r>
        <w:tab/>
      </w:r>
      <w:r>
        <w:tab/>
        <w:t>____________________</w:t>
      </w:r>
    </w:p>
    <w:p w14:paraId="2584D3E7" w14:textId="435C5E8D" w:rsidR="00EE0815" w:rsidRDefault="00EE0815" w:rsidP="00915E3B">
      <w:r>
        <w:t>Paul Dice – Secretary</w:t>
      </w:r>
      <w:r>
        <w:tab/>
      </w:r>
      <w:r>
        <w:tab/>
      </w:r>
      <w:r>
        <w:tab/>
      </w:r>
      <w:r>
        <w:tab/>
      </w:r>
      <w:r>
        <w:tab/>
      </w:r>
      <w:r>
        <w:tab/>
      </w:r>
      <w:r>
        <w:tab/>
        <w:t>Date</w:t>
      </w:r>
    </w:p>
    <w:p w14:paraId="6D2C4C96" w14:textId="5B0BC7CA" w:rsidR="00E43F22" w:rsidRDefault="00E43F22" w:rsidP="00FF2307">
      <w:pPr>
        <w:jc w:val="center"/>
      </w:pPr>
    </w:p>
    <w:p w14:paraId="6DFC681F" w14:textId="07336201" w:rsidR="00915E3B" w:rsidRDefault="00915E3B" w:rsidP="00FF2307">
      <w:pPr>
        <w:jc w:val="center"/>
      </w:pPr>
    </w:p>
    <w:p w14:paraId="594373D6" w14:textId="0BBFD0C8" w:rsidR="00915E3B" w:rsidRDefault="00915E3B" w:rsidP="00FF2307">
      <w:pPr>
        <w:jc w:val="center"/>
      </w:pPr>
    </w:p>
    <w:p w14:paraId="58B93BAE" w14:textId="553376CC" w:rsidR="00915E3B" w:rsidRDefault="00915E3B" w:rsidP="00FF2307">
      <w:pPr>
        <w:jc w:val="center"/>
      </w:pPr>
    </w:p>
    <w:p w14:paraId="3261623A" w14:textId="5D02170C" w:rsidR="00915E3B" w:rsidRDefault="00915E3B" w:rsidP="00FF2307">
      <w:pPr>
        <w:jc w:val="center"/>
      </w:pPr>
    </w:p>
    <w:p w14:paraId="343B083E" w14:textId="57B8070B" w:rsidR="00915E3B" w:rsidRDefault="00915E3B" w:rsidP="00FF2307">
      <w:pPr>
        <w:jc w:val="center"/>
      </w:pPr>
    </w:p>
    <w:p w14:paraId="49F306A4" w14:textId="0B528CA9" w:rsidR="00915E3B" w:rsidRDefault="00915E3B" w:rsidP="00FF2307">
      <w:pPr>
        <w:jc w:val="center"/>
      </w:pPr>
    </w:p>
    <w:p w14:paraId="78EAE304" w14:textId="6614166C" w:rsidR="00915E3B" w:rsidRDefault="00915E3B" w:rsidP="00FF2307">
      <w:pPr>
        <w:jc w:val="center"/>
      </w:pPr>
    </w:p>
    <w:p w14:paraId="2BAD24BF" w14:textId="2C67825D" w:rsidR="00915E3B" w:rsidRDefault="00915E3B" w:rsidP="00FF2307">
      <w:pPr>
        <w:jc w:val="center"/>
      </w:pPr>
    </w:p>
    <w:p w14:paraId="1A00EE7F" w14:textId="30CA4745" w:rsidR="00915E3B" w:rsidRDefault="00915E3B" w:rsidP="00FF2307">
      <w:pPr>
        <w:jc w:val="center"/>
      </w:pPr>
    </w:p>
    <w:p w14:paraId="5B1CE055" w14:textId="7DD6F48B" w:rsidR="00915E3B" w:rsidRDefault="00915E3B" w:rsidP="00FF2307">
      <w:pPr>
        <w:jc w:val="center"/>
      </w:pPr>
    </w:p>
    <w:p w14:paraId="3A706644" w14:textId="05101C98" w:rsidR="00915E3B" w:rsidRDefault="00915E3B" w:rsidP="00FF2307">
      <w:pPr>
        <w:jc w:val="center"/>
      </w:pPr>
    </w:p>
    <w:p w14:paraId="5625972F" w14:textId="7B25C71A" w:rsidR="00915E3B" w:rsidRDefault="00915E3B" w:rsidP="00FF2307">
      <w:pPr>
        <w:jc w:val="center"/>
      </w:pPr>
    </w:p>
    <w:p w14:paraId="73543943" w14:textId="0125B342" w:rsidR="00915E3B" w:rsidRDefault="00915E3B" w:rsidP="00FF2307">
      <w:pPr>
        <w:jc w:val="center"/>
      </w:pPr>
    </w:p>
    <w:p w14:paraId="1E5A9E74" w14:textId="157D99D1" w:rsidR="00915E3B" w:rsidRDefault="00915E3B" w:rsidP="00FF2307">
      <w:pPr>
        <w:jc w:val="center"/>
      </w:pPr>
    </w:p>
    <w:p w14:paraId="0E82A575" w14:textId="45123004" w:rsidR="00915E3B" w:rsidRDefault="00915E3B" w:rsidP="00FF2307">
      <w:pPr>
        <w:jc w:val="center"/>
      </w:pPr>
    </w:p>
    <w:p w14:paraId="65C8D59E" w14:textId="64B7ED8E" w:rsidR="00915E3B" w:rsidRDefault="00915E3B" w:rsidP="00FF2307">
      <w:pPr>
        <w:jc w:val="center"/>
      </w:pPr>
    </w:p>
    <w:p w14:paraId="7F2154A5" w14:textId="3CB94C02" w:rsidR="00915E3B" w:rsidRDefault="00915E3B" w:rsidP="00FF2307">
      <w:pPr>
        <w:jc w:val="center"/>
      </w:pPr>
    </w:p>
    <w:p w14:paraId="2BA5AB31" w14:textId="0DA52EB3" w:rsidR="00915E3B" w:rsidRDefault="00915E3B" w:rsidP="00FF2307">
      <w:pPr>
        <w:jc w:val="center"/>
      </w:pPr>
    </w:p>
    <w:p w14:paraId="14FD4FD6" w14:textId="54EC912B" w:rsidR="00915E3B" w:rsidRDefault="00915E3B" w:rsidP="00FF2307">
      <w:pPr>
        <w:jc w:val="center"/>
      </w:pPr>
    </w:p>
    <w:p w14:paraId="128A02F4" w14:textId="53A0066F" w:rsidR="00915E3B" w:rsidRDefault="00915E3B" w:rsidP="00FF2307">
      <w:pPr>
        <w:jc w:val="center"/>
      </w:pPr>
    </w:p>
    <w:p w14:paraId="3D23A837" w14:textId="1BF9224B" w:rsidR="00915E3B" w:rsidRDefault="00915E3B" w:rsidP="00FF2307">
      <w:pPr>
        <w:jc w:val="center"/>
      </w:pPr>
    </w:p>
    <w:p w14:paraId="3FA568B2" w14:textId="47AE3926" w:rsidR="00915E3B" w:rsidRDefault="00915E3B" w:rsidP="00FF2307">
      <w:pPr>
        <w:jc w:val="center"/>
      </w:pPr>
    </w:p>
    <w:p w14:paraId="01D34166" w14:textId="20808A52" w:rsidR="00915E3B" w:rsidRDefault="00915E3B" w:rsidP="00FF2307">
      <w:pPr>
        <w:jc w:val="center"/>
      </w:pPr>
    </w:p>
    <w:p w14:paraId="7E474255" w14:textId="0EC89FDB" w:rsidR="00915E3B" w:rsidRDefault="00915E3B" w:rsidP="00FF2307">
      <w:pPr>
        <w:jc w:val="center"/>
      </w:pPr>
    </w:p>
    <w:p w14:paraId="41A95A78" w14:textId="19007321" w:rsidR="00915E3B" w:rsidRDefault="00915E3B" w:rsidP="00FF2307">
      <w:pPr>
        <w:jc w:val="center"/>
      </w:pPr>
    </w:p>
    <w:p w14:paraId="414D820B" w14:textId="5582BDA8" w:rsidR="00915E3B" w:rsidRDefault="00915E3B" w:rsidP="00FF2307">
      <w:pPr>
        <w:jc w:val="center"/>
      </w:pPr>
    </w:p>
    <w:p w14:paraId="13B2B1D2" w14:textId="495C8C52" w:rsidR="00915E3B" w:rsidRDefault="00915E3B" w:rsidP="00FF2307">
      <w:pPr>
        <w:jc w:val="center"/>
      </w:pPr>
    </w:p>
    <w:p w14:paraId="7E80071E" w14:textId="109E083B" w:rsidR="00915E3B" w:rsidRDefault="00915E3B" w:rsidP="00FF2307">
      <w:pPr>
        <w:jc w:val="center"/>
      </w:pPr>
    </w:p>
    <w:p w14:paraId="19AE7C81" w14:textId="55EB15C3" w:rsidR="00915E3B" w:rsidRDefault="00915E3B" w:rsidP="00FF2307">
      <w:pPr>
        <w:jc w:val="center"/>
      </w:pPr>
    </w:p>
    <w:p w14:paraId="36AEBCD2" w14:textId="688E9C1A" w:rsidR="00915E3B" w:rsidRDefault="00915E3B" w:rsidP="00FF2307">
      <w:pPr>
        <w:jc w:val="center"/>
      </w:pPr>
    </w:p>
    <w:p w14:paraId="42078D27" w14:textId="36BEE6BD" w:rsidR="00915E3B" w:rsidRDefault="00915E3B" w:rsidP="00FF2307">
      <w:pPr>
        <w:jc w:val="center"/>
      </w:pPr>
    </w:p>
    <w:p w14:paraId="54A6A4C5" w14:textId="180BF7AE" w:rsidR="00915E3B" w:rsidRDefault="00915E3B" w:rsidP="00FF2307">
      <w:pPr>
        <w:jc w:val="center"/>
      </w:pPr>
    </w:p>
    <w:p w14:paraId="1E298715" w14:textId="3A30054C" w:rsidR="00915E3B" w:rsidRDefault="00915E3B" w:rsidP="00FF2307">
      <w:pPr>
        <w:jc w:val="center"/>
      </w:pPr>
    </w:p>
    <w:p w14:paraId="5F481830" w14:textId="6BD4D2A2" w:rsidR="00915E3B" w:rsidRDefault="00915E3B" w:rsidP="00FF2307">
      <w:pPr>
        <w:jc w:val="center"/>
      </w:pPr>
    </w:p>
    <w:p w14:paraId="5EA191F4" w14:textId="77691647" w:rsidR="00915E3B" w:rsidRDefault="00915E3B" w:rsidP="00FF2307">
      <w:pPr>
        <w:jc w:val="center"/>
      </w:pPr>
    </w:p>
    <w:p w14:paraId="15889D6D" w14:textId="350C2D59" w:rsidR="00915E3B" w:rsidRDefault="00915E3B" w:rsidP="00FF2307">
      <w:pPr>
        <w:jc w:val="center"/>
      </w:pPr>
    </w:p>
    <w:p w14:paraId="2F348580" w14:textId="0CF254FF" w:rsidR="00915E3B" w:rsidRDefault="00915E3B" w:rsidP="00FF2307">
      <w:pPr>
        <w:jc w:val="center"/>
      </w:pPr>
    </w:p>
    <w:p w14:paraId="47B377C7" w14:textId="4B06EF86" w:rsidR="00915E3B" w:rsidRDefault="00915E3B" w:rsidP="00FF2307">
      <w:pPr>
        <w:jc w:val="center"/>
      </w:pPr>
    </w:p>
    <w:p w14:paraId="641FC689" w14:textId="32107453" w:rsidR="00915E3B" w:rsidRDefault="00915E3B" w:rsidP="00FF2307">
      <w:pPr>
        <w:jc w:val="center"/>
      </w:pPr>
    </w:p>
    <w:p w14:paraId="3C4B65F9" w14:textId="3393E8C9" w:rsidR="00915E3B" w:rsidRDefault="00915E3B" w:rsidP="00FF2307">
      <w:pPr>
        <w:jc w:val="center"/>
      </w:pPr>
    </w:p>
    <w:p w14:paraId="4C562D01" w14:textId="21094BDE" w:rsidR="00915E3B" w:rsidRDefault="00915E3B" w:rsidP="00FF2307">
      <w:pPr>
        <w:jc w:val="center"/>
      </w:pPr>
    </w:p>
    <w:p w14:paraId="7CB04894" w14:textId="11DD5A2B" w:rsidR="00915E3B" w:rsidRDefault="00915E3B" w:rsidP="00FF2307">
      <w:pPr>
        <w:jc w:val="center"/>
      </w:pPr>
    </w:p>
    <w:p w14:paraId="73D8D598" w14:textId="60872E57" w:rsidR="00915E3B" w:rsidRDefault="00915E3B" w:rsidP="00FF2307">
      <w:pPr>
        <w:jc w:val="center"/>
      </w:pPr>
    </w:p>
    <w:p w14:paraId="3D099ED7" w14:textId="351F72C7" w:rsidR="00915E3B" w:rsidRDefault="00915E3B" w:rsidP="00FF2307">
      <w:pPr>
        <w:jc w:val="center"/>
      </w:pPr>
    </w:p>
    <w:p w14:paraId="1282F983" w14:textId="45AAD96D" w:rsidR="00915E3B" w:rsidRDefault="00915E3B" w:rsidP="00FF2307">
      <w:pPr>
        <w:jc w:val="center"/>
      </w:pPr>
    </w:p>
    <w:p w14:paraId="46640556" w14:textId="062D8CD0" w:rsidR="00915E3B" w:rsidRDefault="00915E3B" w:rsidP="00FF2307">
      <w:pPr>
        <w:jc w:val="center"/>
      </w:pPr>
    </w:p>
    <w:p w14:paraId="1C7FAF80" w14:textId="697C9438" w:rsidR="00915E3B" w:rsidRDefault="00915E3B" w:rsidP="00FF2307">
      <w:pPr>
        <w:jc w:val="center"/>
      </w:pPr>
    </w:p>
    <w:p w14:paraId="6B4F1690" w14:textId="54217392" w:rsidR="00915E3B" w:rsidRDefault="00915E3B" w:rsidP="00FF2307">
      <w:pPr>
        <w:jc w:val="center"/>
      </w:pPr>
    </w:p>
    <w:p w14:paraId="225B7930" w14:textId="2A44F56A" w:rsidR="00915E3B" w:rsidRDefault="00915E3B" w:rsidP="00FF2307">
      <w:pPr>
        <w:jc w:val="center"/>
      </w:pPr>
    </w:p>
    <w:p w14:paraId="3287A838" w14:textId="194D357A" w:rsidR="00915E3B" w:rsidRDefault="00915E3B" w:rsidP="00FF2307">
      <w:pPr>
        <w:jc w:val="center"/>
      </w:pPr>
    </w:p>
    <w:p w14:paraId="42094796" w14:textId="790C1D28" w:rsidR="00915E3B" w:rsidRDefault="00915E3B" w:rsidP="00FF2307">
      <w:pPr>
        <w:jc w:val="center"/>
      </w:pPr>
    </w:p>
    <w:p w14:paraId="60C7754D" w14:textId="5EEBE8DB" w:rsidR="00915E3B" w:rsidRDefault="00915E3B" w:rsidP="00FF2307">
      <w:pPr>
        <w:jc w:val="center"/>
      </w:pPr>
    </w:p>
    <w:p w14:paraId="1B510A41" w14:textId="0F031A49" w:rsidR="00915E3B" w:rsidRDefault="00915E3B" w:rsidP="00FF2307">
      <w:pPr>
        <w:jc w:val="center"/>
      </w:pPr>
    </w:p>
    <w:p w14:paraId="05141E9E" w14:textId="6FE73A6F" w:rsidR="00915E3B" w:rsidRDefault="00915E3B" w:rsidP="00FF2307">
      <w:pPr>
        <w:jc w:val="center"/>
      </w:pPr>
    </w:p>
    <w:p w14:paraId="14B9A685" w14:textId="3135E8E6" w:rsidR="00915E3B" w:rsidRDefault="00915E3B" w:rsidP="00FF2307">
      <w:pPr>
        <w:jc w:val="center"/>
      </w:pPr>
    </w:p>
    <w:p w14:paraId="7C349C50" w14:textId="095DA453" w:rsidR="00915E3B" w:rsidRDefault="00915E3B" w:rsidP="00FF2307">
      <w:pPr>
        <w:jc w:val="center"/>
      </w:pPr>
    </w:p>
    <w:p w14:paraId="6875AFFC" w14:textId="05ED3A5B" w:rsidR="00915E3B" w:rsidRDefault="00915E3B" w:rsidP="00FF2307">
      <w:pPr>
        <w:jc w:val="center"/>
      </w:pPr>
    </w:p>
    <w:p w14:paraId="78E4666F" w14:textId="6D3AA50F" w:rsidR="00915E3B" w:rsidRDefault="00915E3B" w:rsidP="00FF2307">
      <w:pPr>
        <w:jc w:val="center"/>
      </w:pPr>
    </w:p>
    <w:p w14:paraId="7DDB30A6" w14:textId="77777777" w:rsidR="00915E3B" w:rsidRPr="00FF2307" w:rsidRDefault="00915E3B" w:rsidP="00FF2307">
      <w:pPr>
        <w:jc w:val="center"/>
      </w:pPr>
    </w:p>
    <w:p w14:paraId="08F7C67C" w14:textId="77777777" w:rsidR="006E0355" w:rsidRPr="00AC1C09" w:rsidRDefault="006E0355" w:rsidP="003A599D"/>
    <w:sectPr w:rsidR="006E0355" w:rsidRPr="00AC1C0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599D"/>
    <w:rsid w:val="00031E6A"/>
    <w:rsid w:val="0005025A"/>
    <w:rsid w:val="000A40CC"/>
    <w:rsid w:val="000B285E"/>
    <w:rsid w:val="000B2C4E"/>
    <w:rsid w:val="000D70BC"/>
    <w:rsid w:val="000E182E"/>
    <w:rsid w:val="00101AEE"/>
    <w:rsid w:val="00111218"/>
    <w:rsid w:val="0014663D"/>
    <w:rsid w:val="001772DB"/>
    <w:rsid w:val="00196CD0"/>
    <w:rsid w:val="001B0249"/>
    <w:rsid w:val="001B21CC"/>
    <w:rsid w:val="001B3650"/>
    <w:rsid w:val="001C174D"/>
    <w:rsid w:val="00210C84"/>
    <w:rsid w:val="00245A9A"/>
    <w:rsid w:val="00283013"/>
    <w:rsid w:val="00293141"/>
    <w:rsid w:val="002A25B6"/>
    <w:rsid w:val="002D4D70"/>
    <w:rsid w:val="00326A52"/>
    <w:rsid w:val="0033663F"/>
    <w:rsid w:val="0037092E"/>
    <w:rsid w:val="00371B21"/>
    <w:rsid w:val="00374785"/>
    <w:rsid w:val="003A599D"/>
    <w:rsid w:val="003C3809"/>
    <w:rsid w:val="003D67C5"/>
    <w:rsid w:val="00411CE6"/>
    <w:rsid w:val="0042196B"/>
    <w:rsid w:val="00433E0B"/>
    <w:rsid w:val="0043744A"/>
    <w:rsid w:val="00472E6E"/>
    <w:rsid w:val="00525530"/>
    <w:rsid w:val="005265BE"/>
    <w:rsid w:val="005472E6"/>
    <w:rsid w:val="00550CBA"/>
    <w:rsid w:val="00581999"/>
    <w:rsid w:val="005900FB"/>
    <w:rsid w:val="00591A74"/>
    <w:rsid w:val="00593995"/>
    <w:rsid w:val="005C73CF"/>
    <w:rsid w:val="00687563"/>
    <w:rsid w:val="006925EF"/>
    <w:rsid w:val="006A014A"/>
    <w:rsid w:val="006D49CA"/>
    <w:rsid w:val="006E0355"/>
    <w:rsid w:val="00735520"/>
    <w:rsid w:val="007769D4"/>
    <w:rsid w:val="00782D0B"/>
    <w:rsid w:val="007E5751"/>
    <w:rsid w:val="007F423B"/>
    <w:rsid w:val="0083085F"/>
    <w:rsid w:val="00887C24"/>
    <w:rsid w:val="008A0626"/>
    <w:rsid w:val="008B0D19"/>
    <w:rsid w:val="008C11C1"/>
    <w:rsid w:val="008C3E2E"/>
    <w:rsid w:val="008D64C8"/>
    <w:rsid w:val="00915E3B"/>
    <w:rsid w:val="00926175"/>
    <w:rsid w:val="00944643"/>
    <w:rsid w:val="0094569A"/>
    <w:rsid w:val="00976683"/>
    <w:rsid w:val="009B49A9"/>
    <w:rsid w:val="009C02E3"/>
    <w:rsid w:val="009C10AE"/>
    <w:rsid w:val="009C3B29"/>
    <w:rsid w:val="009C6665"/>
    <w:rsid w:val="009D65B2"/>
    <w:rsid w:val="009F2E26"/>
    <w:rsid w:val="00A53874"/>
    <w:rsid w:val="00AC1C09"/>
    <w:rsid w:val="00AD459C"/>
    <w:rsid w:val="00AE032D"/>
    <w:rsid w:val="00B22BCB"/>
    <w:rsid w:val="00B50C2A"/>
    <w:rsid w:val="00B76DC1"/>
    <w:rsid w:val="00B96BEA"/>
    <w:rsid w:val="00B970B0"/>
    <w:rsid w:val="00BF1E32"/>
    <w:rsid w:val="00C100A6"/>
    <w:rsid w:val="00C46DBF"/>
    <w:rsid w:val="00C9263C"/>
    <w:rsid w:val="00CA54AC"/>
    <w:rsid w:val="00CE346A"/>
    <w:rsid w:val="00CF3986"/>
    <w:rsid w:val="00D366F6"/>
    <w:rsid w:val="00D406B8"/>
    <w:rsid w:val="00D667EE"/>
    <w:rsid w:val="00D7153E"/>
    <w:rsid w:val="00D7408A"/>
    <w:rsid w:val="00D92845"/>
    <w:rsid w:val="00D92B25"/>
    <w:rsid w:val="00DA6DBE"/>
    <w:rsid w:val="00DB10EE"/>
    <w:rsid w:val="00E20EF5"/>
    <w:rsid w:val="00E265FC"/>
    <w:rsid w:val="00E27941"/>
    <w:rsid w:val="00E43F22"/>
    <w:rsid w:val="00E66531"/>
    <w:rsid w:val="00EA52B5"/>
    <w:rsid w:val="00EB1E25"/>
    <w:rsid w:val="00EB3E9D"/>
    <w:rsid w:val="00EE0815"/>
    <w:rsid w:val="00EE7907"/>
    <w:rsid w:val="00F07DE0"/>
    <w:rsid w:val="00F16CAC"/>
    <w:rsid w:val="00F3787E"/>
    <w:rsid w:val="00F47E8C"/>
    <w:rsid w:val="00F705E0"/>
    <w:rsid w:val="00FC227E"/>
    <w:rsid w:val="00FD7708"/>
    <w:rsid w:val="00FE63CB"/>
    <w:rsid w:val="00FF23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694AD7"/>
  <w15:chartTrackingRefBased/>
  <w15:docId w15:val="{F9C021E6-2921-44D2-9619-A684D279C0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5C0C15BA61418418EDBD825222EC3F7" ma:contentTypeVersion="13" ma:contentTypeDescription="Create a new document." ma:contentTypeScope="" ma:versionID="ad2bca71d5af3e8a43c470240408fe23">
  <xsd:schema xmlns:xsd="http://www.w3.org/2001/XMLSchema" xmlns:xs="http://www.w3.org/2001/XMLSchema" xmlns:p="http://schemas.microsoft.com/office/2006/metadata/properties" xmlns:ns3="ced9ab93-39a8-471d-839a-dc6838858401" xmlns:ns4="709f600d-48a5-4649-aa80-2e3d26b66ea9" targetNamespace="http://schemas.microsoft.com/office/2006/metadata/properties" ma:root="true" ma:fieldsID="6519ea52c76ed19eeb75c3a83a7de48b" ns3:_="" ns4:_="">
    <xsd:import namespace="ced9ab93-39a8-471d-839a-dc6838858401"/>
    <xsd:import namespace="709f600d-48a5-4649-aa80-2e3d26b66ea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d9ab93-39a8-471d-839a-dc68388584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09f600d-48a5-4649-aa80-2e3d26b66ea9"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BE237-29B5-4D04-9081-D12A342E87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d9ab93-39a8-471d-839a-dc6838858401"/>
    <ds:schemaRef ds:uri="709f600d-48a5-4649-aa80-2e3d26b66e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AD98B94-9D53-48D5-ACA5-458E06940636}">
  <ds:schemaRefs>
    <ds:schemaRef ds:uri="http://schemas.microsoft.com/sharepoint/v3/contenttype/forms"/>
  </ds:schemaRefs>
</ds:datastoreItem>
</file>

<file path=customXml/itemProps3.xml><?xml version="1.0" encoding="utf-8"?>
<ds:datastoreItem xmlns:ds="http://schemas.openxmlformats.org/officeDocument/2006/customXml" ds:itemID="{ED945E28-E3E1-47A4-98CF-30B348D5EA5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266</TotalTime>
  <Pages>5</Pages>
  <Words>1001</Words>
  <Characters>5706</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Chiarello</dc:creator>
  <cp:keywords/>
  <dc:description/>
  <cp:lastModifiedBy>Karen Chiarello</cp:lastModifiedBy>
  <cp:revision>117</cp:revision>
  <dcterms:created xsi:type="dcterms:W3CDTF">2020-05-20T15:42:00Z</dcterms:created>
  <dcterms:modified xsi:type="dcterms:W3CDTF">2020-05-21T16:38:00Z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0x010100E5C0C15BA61418418EDBD825222EC3F7</vt:lpwstr>
  </property>
</Properties>
</file>